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297" w:type="dxa"/>
        <w:tblInd w:w="-75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7"/>
        <w:gridCol w:w="1419"/>
        <w:gridCol w:w="513"/>
        <w:gridCol w:w="503"/>
        <w:gridCol w:w="501"/>
        <w:gridCol w:w="598"/>
        <w:gridCol w:w="4236"/>
      </w:tblGrid>
      <w:tr w:rsidR="00092B5C" w:rsidRPr="009C4F5C" w:rsidTr="00AE210D">
        <w:trPr>
          <w:trHeight w:val="318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092B5C" w:rsidP="00B425CC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D65E14" w:rsidP="00B425C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C4F5C">
              <w:rPr>
                <w:rFonts w:ascii="Times New Roman" w:hAnsi="Times New Roman"/>
                <w:b/>
                <w:sz w:val="18"/>
                <w:szCs w:val="18"/>
              </w:rPr>
              <w:t>Населённый пункт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D65E14" w:rsidP="00B425CC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9C4F5C">
              <w:rPr>
                <w:rFonts w:ascii="Times New Roman" w:hAnsi="Times New Roman"/>
                <w:b/>
                <w:sz w:val="14"/>
                <w:szCs w:val="14"/>
              </w:rPr>
              <w:t>Время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D65E14" w:rsidP="00B425CC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9C4F5C">
              <w:rPr>
                <w:rFonts w:ascii="Times New Roman" w:hAnsi="Times New Roman"/>
                <w:b/>
                <w:sz w:val="14"/>
                <w:szCs w:val="14"/>
              </w:rPr>
              <w:t>Расстояние,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D65E14" w:rsidP="00B425C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4F5C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092B5C" w:rsidRPr="009C4F5C" w:rsidTr="00AE210D">
        <w:trPr>
          <w:trHeight w:val="32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092B5C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9C4F5C">
              <w:rPr>
                <w:rFonts w:ascii="Times New Roman" w:hAnsi="Times New Roman"/>
                <w:b/>
                <w:sz w:val="14"/>
                <w:szCs w:val="14"/>
              </w:rPr>
              <w:t>Откр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9C4F5C">
              <w:rPr>
                <w:rFonts w:ascii="Times New Roman" w:hAnsi="Times New Roman"/>
                <w:b/>
                <w:sz w:val="14"/>
                <w:szCs w:val="14"/>
              </w:rPr>
              <w:t>Закр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9C4F5C">
              <w:rPr>
                <w:rFonts w:ascii="Times New Roman" w:hAnsi="Times New Roman"/>
                <w:b/>
                <w:sz w:val="14"/>
                <w:szCs w:val="14"/>
              </w:rPr>
              <w:t>От пред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9C4F5C">
              <w:rPr>
                <w:rFonts w:ascii="Times New Roman" w:hAnsi="Times New Roman"/>
                <w:b/>
                <w:sz w:val="14"/>
                <w:szCs w:val="14"/>
              </w:rPr>
              <w:t>Общее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092B5C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92B5C" w:rsidRPr="00761C63" w:rsidTr="00AE210D">
        <w:trPr>
          <w:trHeight w:val="3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226959" w:rsidRDefault="00D65E14" w:rsidP="00D65E14">
            <w:pPr>
              <w:spacing w:after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26959">
              <w:rPr>
                <w:rFonts w:ascii="Times New Roman" w:hAnsi="Times New Roman"/>
                <w:b/>
                <w:sz w:val="36"/>
                <w:szCs w:val="36"/>
              </w:rPr>
              <w:t>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 xml:space="preserve">Воронеж, </w:t>
            </w:r>
            <w:proofErr w:type="spellStart"/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Кольцовский</w:t>
            </w:r>
            <w:proofErr w:type="spellEnd"/>
            <w:r w:rsidRPr="00761C63">
              <w:rPr>
                <w:rFonts w:ascii="Times New Roman" w:hAnsi="Times New Roman"/>
                <w:b/>
                <w:sz w:val="14"/>
                <w:szCs w:val="14"/>
              </w:rPr>
              <w:t xml:space="preserve"> сквер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FA42E8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0</w:t>
            </w:r>
            <w:r w:rsidR="00FA42E8">
              <w:rPr>
                <w:rFonts w:ascii="Times New Roman" w:hAnsi="Times New Roman"/>
                <w:b/>
                <w:sz w:val="14"/>
                <w:szCs w:val="14"/>
              </w:rPr>
              <w:t>8</w:t>
            </w: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:00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FA42E8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0</w:t>
            </w:r>
            <w:r w:rsidR="00FA42E8">
              <w:rPr>
                <w:rFonts w:ascii="Times New Roman" w:hAnsi="Times New Roman"/>
                <w:b/>
                <w:sz w:val="14"/>
                <w:szCs w:val="14"/>
              </w:rPr>
              <w:t>8</w:t>
            </w: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:00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B425CC">
            <w:pPr>
              <w:spacing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По главной в сторону Москвы.</w:t>
            </w:r>
          </w:p>
        </w:tc>
      </w:tr>
      <w:tr w:rsidR="00092B5C" w:rsidRPr="00761C63" w:rsidTr="00AE210D">
        <w:trPr>
          <w:trHeight w:val="2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 xml:space="preserve">Поворот на </w:t>
            </w: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Чертовицы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На развязке направо, по указателю на Воронеж/Ростов-на-Дону</w:t>
            </w:r>
            <w:r w:rsidR="001F5A68" w:rsidRPr="001F5A68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092B5C" w:rsidRPr="00761C63" w:rsidTr="00AE210D">
        <w:trPr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D65E14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КП1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Чертовицы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FA42E8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0</w:t>
            </w:r>
            <w:r w:rsidR="00FA42E8">
              <w:rPr>
                <w:rFonts w:ascii="Times New Roman" w:hAnsi="Times New Roman"/>
                <w:b/>
                <w:sz w:val="14"/>
                <w:szCs w:val="14"/>
              </w:rPr>
              <w:t>8</w:t>
            </w: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:41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FA42E8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0</w:t>
            </w:r>
            <w:r w:rsidR="00FA42E8">
              <w:rPr>
                <w:rFonts w:ascii="Times New Roman" w:hAnsi="Times New Roman"/>
                <w:b/>
                <w:sz w:val="14"/>
                <w:szCs w:val="14"/>
              </w:rPr>
              <w:t>9</w:t>
            </w: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:32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Сделать отметку. По левой стороне есть заправка</w:t>
            </w:r>
            <w:r w:rsidR="001F5A68" w:rsidRPr="001F5A68">
              <w:rPr>
                <w:rFonts w:ascii="Times New Roman" w:hAnsi="Times New Roman"/>
                <w:b/>
                <w:sz w:val="14"/>
                <w:szCs w:val="14"/>
              </w:rPr>
              <w:t>.</w:t>
            </w:r>
          </w:p>
        </w:tc>
      </w:tr>
      <w:tr w:rsidR="00092B5C" w:rsidRPr="00761C63" w:rsidTr="00AE210D">
        <w:trPr>
          <w:trHeight w:val="40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Поворот на Боровое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33,5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 xml:space="preserve">На развязке направо, затем по виадуку налево на Боровое. За виадуком справа магазины. Далее прямо по ул. 50 лет ВЛКСМ. После моста через р. </w:t>
            </w: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Усманку</w:t>
            </w:r>
            <w:proofErr w:type="spellEnd"/>
            <w:r w:rsidRPr="00761C63">
              <w:rPr>
                <w:rFonts w:ascii="Times New Roman" w:hAnsi="Times New Roman"/>
                <w:sz w:val="14"/>
                <w:szCs w:val="14"/>
              </w:rPr>
              <w:t xml:space="preserve"> налево по ул. Украинской, затем по Грузинской до ж/д переезда.</w:t>
            </w:r>
          </w:p>
        </w:tc>
      </w:tr>
      <w:tr w:rsidR="00092B5C" w:rsidRPr="00761C63" w:rsidTr="00AE210D">
        <w:trPr>
          <w:trHeight w:val="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Ж/д переезд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6,5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FA42E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После переезда</w:t>
            </w:r>
            <w:r w:rsidR="001F5A68">
              <w:rPr>
                <w:rFonts w:ascii="Times New Roman" w:hAnsi="Times New Roman"/>
                <w:sz w:val="14"/>
                <w:szCs w:val="14"/>
              </w:rPr>
              <w:t xml:space="preserve"> налево. Далее прямо по главной.</w:t>
            </w:r>
          </w:p>
        </w:tc>
      </w:tr>
      <w:tr w:rsidR="00092B5C" w:rsidRPr="00761C63" w:rsidTr="00AE210D">
        <w:trPr>
          <w:trHeight w:val="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Шуберское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Прямо по главной</w:t>
            </w:r>
            <w:r w:rsidR="001F5A68">
              <w:rPr>
                <w:rFonts w:ascii="Times New Roman" w:hAnsi="Times New Roman"/>
                <w:sz w:val="14"/>
                <w:szCs w:val="14"/>
                <w:lang w:val="en-US"/>
              </w:rPr>
              <w:t>.</w:t>
            </w:r>
          </w:p>
        </w:tc>
      </w:tr>
      <w:tr w:rsidR="00092B5C" w:rsidRPr="00761C63" w:rsidTr="00AE210D">
        <w:trPr>
          <w:trHeight w:val="1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Воля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4,5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47,5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На перекрёстке налево на ул. Советскую. Далее по главной</w:t>
            </w:r>
            <w:r w:rsidR="001F5A68">
              <w:rPr>
                <w:rFonts w:ascii="Times New Roman" w:hAnsi="Times New Roman"/>
                <w:sz w:val="14"/>
                <w:szCs w:val="14"/>
                <w:lang w:val="en-US"/>
              </w:rPr>
              <w:t>.</w:t>
            </w:r>
          </w:p>
        </w:tc>
      </w:tr>
      <w:tr w:rsidR="00092B5C" w:rsidRPr="00761C63" w:rsidTr="00AE210D">
        <w:trPr>
          <w:trHeight w:val="1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Орлово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9,3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56,8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FA42E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На Т-образном перекрёстке налево. Магазины у перекрёстка. Далее по главной</w:t>
            </w:r>
            <w:r w:rsidR="001F5A68" w:rsidRPr="00FA42E8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092B5C" w:rsidRPr="00761C63" w:rsidTr="00AE210D">
        <w:trPr>
          <w:trHeight w:val="2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3,2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На перекрёстке левее</w:t>
            </w:r>
            <w:r w:rsidR="001F5A68">
              <w:rPr>
                <w:rFonts w:ascii="Times New Roman" w:hAnsi="Times New Roman"/>
                <w:sz w:val="14"/>
                <w:szCs w:val="14"/>
                <w:lang w:val="en-US"/>
              </w:rPr>
              <w:t>.</w:t>
            </w:r>
          </w:p>
        </w:tc>
      </w:tr>
      <w:tr w:rsidR="00092B5C" w:rsidRPr="00761C63" w:rsidTr="00AE210D">
        <w:trPr>
          <w:trHeight w:val="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Парижская Коммуна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Прямо по главной</w:t>
            </w:r>
            <w:r w:rsidR="001F5A68">
              <w:rPr>
                <w:rFonts w:ascii="Times New Roman" w:hAnsi="Times New Roman"/>
                <w:sz w:val="14"/>
                <w:szCs w:val="14"/>
                <w:lang w:val="en-US"/>
              </w:rPr>
              <w:t>.</w:t>
            </w:r>
          </w:p>
        </w:tc>
      </w:tr>
      <w:tr w:rsidR="00092B5C" w:rsidRPr="00761C63" w:rsidTr="00AE210D">
        <w:trPr>
          <w:trHeight w:val="14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Малая Приваловка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6,5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70,5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Прямо по главной</w:t>
            </w:r>
            <w:r w:rsidR="001F5A68">
              <w:rPr>
                <w:rFonts w:ascii="Times New Roman" w:hAnsi="Times New Roman"/>
                <w:sz w:val="14"/>
                <w:szCs w:val="14"/>
                <w:lang w:val="en-US"/>
              </w:rPr>
              <w:t>.</w:t>
            </w:r>
          </w:p>
        </w:tc>
      </w:tr>
      <w:tr w:rsidR="00092B5C" w:rsidRPr="00761C63" w:rsidTr="00AE210D">
        <w:trPr>
          <w:trHeight w:val="1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D65E14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КП2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Большая Приваловка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FA42E8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10</w:t>
            </w:r>
            <w:r w:rsidR="00D65E14" w:rsidRPr="00761C63">
              <w:rPr>
                <w:rFonts w:ascii="Times New Roman" w:hAnsi="Times New Roman"/>
                <w:b/>
                <w:sz w:val="14"/>
                <w:szCs w:val="14"/>
              </w:rPr>
              <w:t>:18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FA42E8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1</w:t>
            </w:r>
            <w:r w:rsidR="00FA42E8">
              <w:rPr>
                <w:rFonts w:ascii="Times New Roman" w:hAnsi="Times New Roman"/>
                <w:b/>
                <w:sz w:val="14"/>
                <w:szCs w:val="14"/>
              </w:rPr>
              <w:t>3</w:t>
            </w: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:12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7,5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b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На перекрёстке направо (на ул. Гагарина), по указателю на</w:t>
            </w:r>
            <w:r w:rsidR="001F5A68">
              <w:rPr>
                <w:rFonts w:ascii="Times New Roman" w:hAnsi="Times New Roman"/>
                <w:b/>
                <w:sz w:val="14"/>
                <w:szCs w:val="14"/>
              </w:rPr>
              <w:t xml:space="preserve"> Верхнюю Хаву. Далее по главной</w:t>
            </w:r>
            <w:r w:rsidR="001F5A68">
              <w:rPr>
                <w:rFonts w:ascii="Times New Roman" w:hAnsi="Times New Roma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92B5C" w:rsidRPr="00761C63" w:rsidTr="00AE210D">
        <w:trPr>
          <w:trHeight w:val="1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11,5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89,5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На Т-образном перекрёстке налево (справа остаётся ж/д переезд)</w:t>
            </w:r>
            <w:r w:rsidR="001F5A68" w:rsidRPr="001F5A68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092B5C" w:rsidRPr="00761C63" w:rsidTr="00AE210D">
        <w:trPr>
          <w:trHeight w:val="2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Верхняя Хава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4,5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 xml:space="preserve">По главной, через улицы: Калинина, </w:t>
            </w: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Колхозня</w:t>
            </w:r>
            <w:proofErr w:type="spellEnd"/>
            <w:r w:rsidRPr="00761C63">
              <w:rPr>
                <w:rFonts w:ascii="Times New Roman" w:hAnsi="Times New Roman"/>
                <w:sz w:val="14"/>
                <w:szCs w:val="14"/>
              </w:rPr>
              <w:t xml:space="preserve">. (На пересечении ул. </w:t>
            </w: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Колхозня</w:t>
            </w:r>
            <w:proofErr w:type="spellEnd"/>
            <w:r w:rsidRPr="00761C63">
              <w:rPr>
                <w:rFonts w:ascii="Times New Roman" w:hAnsi="Times New Roman"/>
                <w:sz w:val="14"/>
                <w:szCs w:val="14"/>
              </w:rPr>
              <w:t xml:space="preserve"> и Будённого (95 км), слева, есть «Магнит»). Далее прямо вдоль ж/д путей.</w:t>
            </w:r>
          </w:p>
        </w:tc>
      </w:tr>
      <w:tr w:rsidR="00092B5C" w:rsidRPr="00761C63" w:rsidTr="00AE210D">
        <w:trPr>
          <w:trHeight w:val="2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Перелёшино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Прямо по главной. (На 115 км справа за ж/д переездом есть «Магнит»). Далее прямо по главной вдоль ж/д путей.</w:t>
            </w:r>
          </w:p>
        </w:tc>
      </w:tr>
      <w:tr w:rsidR="00092B5C" w:rsidRPr="00761C63" w:rsidTr="00AE210D">
        <w:trPr>
          <w:trHeight w:val="4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D65E14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КП3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Панино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FA42E8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1</w:t>
            </w:r>
            <w:r w:rsidR="00FA42E8">
              <w:rPr>
                <w:rFonts w:ascii="Times New Roman" w:hAnsi="Times New Roman"/>
                <w:b/>
                <w:sz w:val="14"/>
                <w:szCs w:val="14"/>
              </w:rPr>
              <w:t>1</w:t>
            </w: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:37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FA42E8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1</w:t>
            </w:r>
            <w:r w:rsidR="00FA42E8">
              <w:rPr>
                <w:rFonts w:ascii="Times New Roman" w:hAnsi="Times New Roman"/>
                <w:b/>
                <w:sz w:val="14"/>
                <w:szCs w:val="14"/>
              </w:rPr>
              <w:t>6</w:t>
            </w: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:12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123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b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После первого ж/д переезда налево (справа остаётся второй ж/д переезд), на следующем перекрёстке направо (ул. Железнодорожная). Центр, магазины. Далее направо через ДВА ж/д переезда. За ними сразу направо, потом на втором перекрёстке налево (ул. Комсомольская). Далее прямо по главной</w:t>
            </w:r>
            <w:r w:rsidR="001F5A68">
              <w:rPr>
                <w:rFonts w:ascii="Times New Roman" w:hAnsi="Times New Roma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92B5C" w:rsidRPr="00761C63" w:rsidTr="00AE210D">
        <w:trPr>
          <w:trHeight w:val="14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Березняги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На развилке левее</w:t>
            </w:r>
            <w:r w:rsidR="001F5A68">
              <w:rPr>
                <w:rFonts w:ascii="Times New Roman" w:hAnsi="Times New Roman"/>
                <w:sz w:val="14"/>
                <w:szCs w:val="14"/>
                <w:lang w:val="en-US"/>
              </w:rPr>
              <w:t>.</w:t>
            </w:r>
          </w:p>
        </w:tc>
      </w:tr>
      <w:tr w:rsidR="00092B5C" w:rsidRPr="00761C63" w:rsidTr="00AE210D">
        <w:trPr>
          <w:trHeight w:val="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Казиновка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На перекрёстке прямо</w:t>
            </w:r>
            <w:r w:rsidR="001F5A68">
              <w:rPr>
                <w:rFonts w:ascii="Times New Roman" w:hAnsi="Times New Roman"/>
                <w:sz w:val="14"/>
                <w:szCs w:val="14"/>
                <w:lang w:val="en-US"/>
              </w:rPr>
              <w:t>.</w:t>
            </w:r>
          </w:p>
        </w:tc>
      </w:tr>
      <w:tr w:rsidR="00092B5C" w:rsidRPr="00761C63" w:rsidTr="00AE210D">
        <w:trPr>
          <w:trHeight w:val="14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 xml:space="preserve">Верхняя </w:t>
            </w: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Катуховка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Прямо по главной</w:t>
            </w:r>
            <w:r w:rsidR="001F5A68">
              <w:rPr>
                <w:rFonts w:ascii="Times New Roman" w:hAnsi="Times New Roman"/>
                <w:sz w:val="14"/>
                <w:szCs w:val="14"/>
                <w:lang w:val="en-US"/>
              </w:rPr>
              <w:t>.</w:t>
            </w:r>
          </w:p>
        </w:tc>
      </w:tr>
      <w:tr w:rsidR="00092B5C" w:rsidRPr="00761C63" w:rsidTr="00AE210D">
        <w:trPr>
          <w:trHeight w:val="2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 xml:space="preserve">На Т-образном перекрёстке </w:t>
            </w:r>
            <w:r w:rsidR="001F5A68">
              <w:rPr>
                <w:rFonts w:ascii="Times New Roman" w:hAnsi="Times New Roman"/>
                <w:sz w:val="14"/>
                <w:szCs w:val="14"/>
              </w:rPr>
              <w:t>налево. Далее прямо по главной</w:t>
            </w:r>
            <w:r w:rsidR="001F5A68" w:rsidRPr="001F5A6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761C63">
              <w:rPr>
                <w:rFonts w:ascii="Times New Roman" w:hAnsi="Times New Roman"/>
                <w:sz w:val="14"/>
                <w:szCs w:val="14"/>
              </w:rPr>
              <w:t>на Воронеж.</w:t>
            </w:r>
          </w:p>
        </w:tc>
      </w:tr>
      <w:tr w:rsidR="00092B5C" w:rsidRPr="00761C63" w:rsidTr="00AE210D">
        <w:trPr>
          <w:trHeight w:val="14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BC4F4F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Хреновое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 xml:space="preserve">За мостом через р. </w:t>
            </w: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Усманка</w:t>
            </w:r>
            <w:proofErr w:type="spellEnd"/>
            <w:r w:rsidRPr="00761C63">
              <w:rPr>
                <w:rFonts w:ascii="Times New Roman" w:hAnsi="Times New Roman"/>
                <w:sz w:val="14"/>
                <w:szCs w:val="14"/>
              </w:rPr>
              <w:t xml:space="preserve"> на перекрёстке налево. Далее по главной асфальтовой дороге (</w:t>
            </w: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ул-цы</w:t>
            </w:r>
            <w:proofErr w:type="spellEnd"/>
            <w:r w:rsidRPr="00761C63">
              <w:rPr>
                <w:rFonts w:ascii="Times New Roman" w:hAnsi="Times New Roman"/>
                <w:sz w:val="14"/>
                <w:szCs w:val="14"/>
              </w:rPr>
              <w:t xml:space="preserve">: </w:t>
            </w: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Колхозня</w:t>
            </w:r>
            <w:proofErr w:type="spellEnd"/>
            <w:r w:rsidRPr="00761C63">
              <w:rPr>
                <w:rFonts w:ascii="Times New Roman" w:hAnsi="Times New Roman"/>
                <w:sz w:val="14"/>
                <w:szCs w:val="14"/>
              </w:rPr>
              <w:t xml:space="preserve">, Ямная, </w:t>
            </w: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Набережня</w:t>
            </w:r>
            <w:proofErr w:type="spellEnd"/>
            <w:r w:rsidRPr="00761C63">
              <w:rPr>
                <w:rFonts w:ascii="Times New Roman" w:hAnsi="Times New Roman"/>
                <w:sz w:val="14"/>
                <w:szCs w:val="14"/>
              </w:rPr>
              <w:t>, Колхозный переулок, Школьная)</w:t>
            </w:r>
            <w:r w:rsidR="001F5A68" w:rsidRPr="001F5A68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092B5C" w:rsidRPr="00761C63" w:rsidTr="00AE210D">
        <w:trPr>
          <w:trHeight w:val="1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D65E14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КП4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Рыкань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FA42E8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1</w:t>
            </w:r>
            <w:r w:rsidR="00FA42E8">
              <w:rPr>
                <w:rFonts w:ascii="Times New Roman" w:hAnsi="Times New Roman"/>
                <w:b/>
                <w:sz w:val="14"/>
                <w:szCs w:val="14"/>
              </w:rPr>
              <w:t>3</w:t>
            </w: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:09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FA42E8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1</w:t>
            </w:r>
            <w:r w:rsidR="00FA42E8">
              <w:rPr>
                <w:rFonts w:ascii="Times New Roman" w:hAnsi="Times New Roman"/>
                <w:b/>
                <w:sz w:val="14"/>
                <w:szCs w:val="14"/>
              </w:rPr>
              <w:t>9</w:t>
            </w: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:40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9,5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175,5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На перекрёстке направо. Далее прямо по направлению Новой Усмани</w:t>
            </w:r>
            <w:r w:rsidR="001F5A68" w:rsidRPr="001F5A68">
              <w:rPr>
                <w:rFonts w:ascii="Times New Roman" w:hAnsi="Times New Roman"/>
                <w:b/>
                <w:sz w:val="14"/>
                <w:szCs w:val="14"/>
              </w:rPr>
              <w:t>.</w:t>
            </w:r>
          </w:p>
        </w:tc>
      </w:tr>
      <w:tr w:rsidR="00092B5C" w:rsidRPr="00761C63" w:rsidTr="00AE210D">
        <w:trPr>
          <w:trHeight w:val="2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Новая Усмань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9,4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184,1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На Т-образном перекрёстке налево</w:t>
            </w:r>
            <w:r w:rsidR="001F5A68" w:rsidRPr="001F5A68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092B5C" w:rsidRPr="00761C63" w:rsidTr="00AE210D">
        <w:trPr>
          <w:trHeight w:val="2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Новая Усмань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185,6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 xml:space="preserve">На Т-образном перекрёстке направо, по указателю на </w:t>
            </w: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Бабяково</w:t>
            </w:r>
            <w:proofErr w:type="spellEnd"/>
            <w:r w:rsidRPr="00761C63">
              <w:rPr>
                <w:rFonts w:ascii="Times New Roman" w:hAnsi="Times New Roman"/>
                <w:sz w:val="14"/>
                <w:szCs w:val="14"/>
              </w:rPr>
              <w:t>/Сомово. Далее прямо по главной.</w:t>
            </w:r>
          </w:p>
        </w:tc>
      </w:tr>
      <w:tr w:rsidR="00092B5C" w:rsidRPr="00761C63" w:rsidTr="00AE210D">
        <w:trPr>
          <w:trHeight w:val="3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Бабяково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6,4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На развязке через мост, затем налево по указателю Воронеж, выезд на главную. Далее прямо.</w:t>
            </w:r>
          </w:p>
        </w:tc>
      </w:tr>
      <w:tr w:rsidR="00092B5C" w:rsidRPr="00761C63" w:rsidTr="00AE210D">
        <w:trPr>
          <w:trHeight w:val="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5,5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198,5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На развязке прямо</w:t>
            </w:r>
            <w:r w:rsidR="001F5A68">
              <w:rPr>
                <w:rFonts w:ascii="Times New Roman" w:hAnsi="Times New Roman"/>
                <w:sz w:val="14"/>
                <w:szCs w:val="14"/>
                <w:lang w:val="en-US"/>
              </w:rPr>
              <w:t>.</w:t>
            </w:r>
          </w:p>
        </w:tc>
      </w:tr>
      <w:tr w:rsidR="00092B5C" w:rsidRPr="00761C63" w:rsidTr="00AE210D">
        <w:trPr>
          <w:trHeight w:val="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200,5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BA4BBA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На перекрёстке прямо </w:t>
            </w:r>
            <w:r w:rsidR="00D65E14" w:rsidRPr="00761C63">
              <w:rPr>
                <w:rFonts w:ascii="Times New Roman" w:hAnsi="Times New Roman"/>
                <w:sz w:val="14"/>
                <w:szCs w:val="14"/>
              </w:rPr>
              <w:t>через виадук.</w:t>
            </w:r>
          </w:p>
        </w:tc>
      </w:tr>
      <w:tr w:rsidR="00092B5C" w:rsidRPr="00761C63" w:rsidTr="00AE210D">
        <w:trPr>
          <w:trHeight w:val="5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226959" w:rsidRDefault="00D65E14" w:rsidP="00D65E14">
            <w:pPr>
              <w:spacing w:after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26959">
              <w:rPr>
                <w:rFonts w:ascii="Times New Roman" w:hAnsi="Times New Roman"/>
                <w:b/>
                <w:sz w:val="36"/>
                <w:szCs w:val="36"/>
              </w:rPr>
              <w:t>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Воронеж, ул. Остужева, Ал</w:t>
            </w:r>
            <w:r w:rsidR="00761C63">
              <w:rPr>
                <w:rFonts w:ascii="Times New Roman" w:hAnsi="Times New Roman"/>
                <w:b/>
                <w:sz w:val="14"/>
                <w:szCs w:val="14"/>
              </w:rPr>
              <w:t>ле</w:t>
            </w: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я Славы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FA42E8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1</w:t>
            </w:r>
            <w:r w:rsidR="00FA42E8">
              <w:rPr>
                <w:rFonts w:ascii="Times New Roman" w:hAnsi="Times New Roman"/>
                <w:b/>
                <w:sz w:val="14"/>
                <w:szCs w:val="14"/>
              </w:rPr>
              <w:t>3</w:t>
            </w: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:55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FA42E8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2</w:t>
            </w:r>
            <w:r w:rsidR="00FA42E8">
              <w:rPr>
                <w:rFonts w:ascii="Times New Roman" w:hAnsi="Times New Roman"/>
                <w:b/>
                <w:sz w:val="14"/>
                <w:szCs w:val="14"/>
              </w:rPr>
              <w:t>1</w:t>
            </w: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:</w:t>
            </w:r>
            <w:r w:rsidR="009501FC">
              <w:rPr>
                <w:rFonts w:ascii="Times New Roman" w:hAnsi="Times New Roman"/>
                <w:b/>
                <w:sz w:val="14"/>
                <w:szCs w:val="14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201,5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1F5A68">
            <w:pPr>
              <w:spacing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 xml:space="preserve">По кольцу прямо, слева у </w:t>
            </w:r>
            <w:r w:rsidR="001F5A68">
              <w:rPr>
                <w:rFonts w:ascii="Times New Roman" w:hAnsi="Times New Roman"/>
                <w:b/>
                <w:sz w:val="14"/>
                <w:szCs w:val="14"/>
              </w:rPr>
              <w:t>стелы</w:t>
            </w: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 xml:space="preserve"> финиш.</w:t>
            </w:r>
          </w:p>
        </w:tc>
      </w:tr>
    </w:tbl>
    <w:p w:rsidR="009C4F5C" w:rsidRDefault="009C4F5C">
      <w:pPr>
        <w:jc w:val="center"/>
        <w:rPr>
          <w:rFonts w:ascii="Times New Roman" w:hAnsi="Times New Roman"/>
          <w:i/>
          <w:sz w:val="24"/>
          <w:szCs w:val="24"/>
        </w:rPr>
      </w:pPr>
    </w:p>
    <w:p w:rsidR="00092B5C" w:rsidRDefault="00D65E14">
      <w:pPr>
        <w:jc w:val="center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lastRenderedPageBreak/>
        <w:t>Рандоннерский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клуб «КБП-Курск»</w:t>
      </w:r>
    </w:p>
    <w:p w:rsidR="00092B5C" w:rsidRDefault="00D65E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Бревет</w:t>
      </w:r>
      <w:proofErr w:type="spellEnd"/>
      <w:r>
        <w:rPr>
          <w:rFonts w:ascii="Times New Roman" w:hAnsi="Times New Roman"/>
          <w:sz w:val="24"/>
          <w:szCs w:val="24"/>
        </w:rPr>
        <w:t xml:space="preserve"> (веломарафон) «</w:t>
      </w:r>
      <w:r>
        <w:rPr>
          <w:rFonts w:ascii="Times New Roman" w:hAnsi="Times New Roman"/>
          <w:b/>
          <w:sz w:val="24"/>
          <w:szCs w:val="24"/>
        </w:rPr>
        <w:t>Заковыристый</w:t>
      </w:r>
      <w:r>
        <w:rPr>
          <w:rFonts w:ascii="Times New Roman" w:hAnsi="Times New Roman"/>
          <w:sz w:val="24"/>
          <w:szCs w:val="24"/>
        </w:rPr>
        <w:t>»</w:t>
      </w:r>
    </w:p>
    <w:p w:rsidR="00092B5C" w:rsidRDefault="00D65E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200 км </w:t>
      </w:r>
    </w:p>
    <w:p w:rsidR="00092B5C" w:rsidRDefault="00FA42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="00D65E14">
        <w:rPr>
          <w:rFonts w:ascii="Times New Roman" w:hAnsi="Times New Roman"/>
          <w:sz w:val="24"/>
          <w:szCs w:val="24"/>
        </w:rPr>
        <w:t xml:space="preserve"> апреля 201</w:t>
      </w:r>
      <w:r>
        <w:rPr>
          <w:rFonts w:ascii="Times New Roman" w:hAnsi="Times New Roman"/>
          <w:sz w:val="24"/>
          <w:szCs w:val="24"/>
        </w:rPr>
        <w:t>8</w:t>
      </w:r>
      <w:r w:rsidR="00D65E14">
        <w:rPr>
          <w:rFonts w:ascii="Times New Roman" w:hAnsi="Times New Roman"/>
          <w:sz w:val="24"/>
          <w:szCs w:val="24"/>
        </w:rPr>
        <w:t xml:space="preserve"> года</w:t>
      </w:r>
    </w:p>
    <w:p w:rsidR="00092B5C" w:rsidRDefault="00D65E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Воронеж</w:t>
      </w:r>
    </w:p>
    <w:p w:rsidR="00092B5C" w:rsidRDefault="00092B5C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092B5C" w:rsidRPr="007A4D10" w:rsidRDefault="00D65E1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A4D10">
        <w:rPr>
          <w:rFonts w:ascii="Times New Roman" w:hAnsi="Times New Roman"/>
          <w:b/>
          <w:i/>
          <w:sz w:val="20"/>
          <w:szCs w:val="20"/>
        </w:rPr>
        <w:t>Норматив</w:t>
      </w:r>
      <w:r w:rsidRPr="007A4D10">
        <w:rPr>
          <w:rFonts w:ascii="Times New Roman" w:hAnsi="Times New Roman"/>
          <w:sz w:val="20"/>
          <w:szCs w:val="20"/>
        </w:rPr>
        <w:t>: 13,5 ч</w:t>
      </w:r>
    </w:p>
    <w:p w:rsidR="00092B5C" w:rsidRPr="007A4D10" w:rsidRDefault="00D65E1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A4D10">
        <w:rPr>
          <w:rFonts w:ascii="Times New Roman" w:hAnsi="Times New Roman"/>
          <w:b/>
          <w:i/>
          <w:sz w:val="20"/>
          <w:szCs w:val="20"/>
        </w:rPr>
        <w:t>Старт</w:t>
      </w:r>
      <w:r w:rsidR="00FA42E8">
        <w:rPr>
          <w:rFonts w:ascii="Times New Roman" w:hAnsi="Times New Roman"/>
          <w:sz w:val="20"/>
          <w:szCs w:val="20"/>
        </w:rPr>
        <w:t xml:space="preserve">: 21.04.2017   </w:t>
      </w:r>
      <w:proofErr w:type="gramStart"/>
      <w:r w:rsidR="00FA42E8">
        <w:rPr>
          <w:rFonts w:ascii="Times New Roman" w:hAnsi="Times New Roman"/>
          <w:sz w:val="20"/>
          <w:szCs w:val="20"/>
        </w:rPr>
        <w:t>в  8</w:t>
      </w:r>
      <w:proofErr w:type="gramEnd"/>
      <w:r w:rsidRPr="007A4D10">
        <w:rPr>
          <w:rFonts w:ascii="Times New Roman" w:hAnsi="Times New Roman"/>
          <w:sz w:val="20"/>
          <w:szCs w:val="20"/>
        </w:rPr>
        <w:t>:00 мин.</w:t>
      </w:r>
    </w:p>
    <w:p w:rsidR="00092B5C" w:rsidRPr="007A4D10" w:rsidRDefault="00D65E1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A4D10">
        <w:rPr>
          <w:rFonts w:ascii="Times New Roman" w:hAnsi="Times New Roman"/>
          <w:b/>
          <w:i/>
          <w:sz w:val="20"/>
          <w:szCs w:val="20"/>
        </w:rPr>
        <w:t>Контроль</w:t>
      </w:r>
      <w:r w:rsidR="009501FC" w:rsidRPr="007A4D10">
        <w:rPr>
          <w:rFonts w:ascii="Times New Roman" w:hAnsi="Times New Roman"/>
          <w:b/>
          <w:i/>
          <w:sz w:val="20"/>
          <w:szCs w:val="20"/>
        </w:rPr>
        <w:t>ное время</w:t>
      </w:r>
      <w:r w:rsidR="00FA42E8">
        <w:rPr>
          <w:rFonts w:ascii="Times New Roman" w:hAnsi="Times New Roman"/>
          <w:sz w:val="20"/>
          <w:szCs w:val="20"/>
        </w:rPr>
        <w:t xml:space="preserve">: 21.04.2017   </w:t>
      </w:r>
      <w:proofErr w:type="gramStart"/>
      <w:r w:rsidR="00FA42E8">
        <w:rPr>
          <w:rFonts w:ascii="Times New Roman" w:hAnsi="Times New Roman"/>
          <w:sz w:val="20"/>
          <w:szCs w:val="20"/>
        </w:rPr>
        <w:t>в  21</w:t>
      </w:r>
      <w:proofErr w:type="gramEnd"/>
      <w:r w:rsidR="009501FC" w:rsidRPr="007A4D10">
        <w:rPr>
          <w:rFonts w:ascii="Times New Roman" w:hAnsi="Times New Roman"/>
          <w:sz w:val="20"/>
          <w:szCs w:val="20"/>
        </w:rPr>
        <w:t>:30</w:t>
      </w:r>
      <w:r w:rsidRPr="007A4D10">
        <w:rPr>
          <w:rFonts w:ascii="Times New Roman" w:hAnsi="Times New Roman"/>
          <w:sz w:val="20"/>
          <w:szCs w:val="20"/>
        </w:rPr>
        <w:t xml:space="preserve"> мин.</w:t>
      </w:r>
    </w:p>
    <w:p w:rsidR="00092B5C" w:rsidRPr="004E7F8D" w:rsidRDefault="00092B5C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092B5C" w:rsidRPr="004E7F8D" w:rsidRDefault="00D65E14">
      <w:pPr>
        <w:spacing w:after="0" w:line="240" w:lineRule="auto"/>
        <w:ind w:firstLine="708"/>
        <w:jc w:val="both"/>
        <w:rPr>
          <w:sz w:val="16"/>
          <w:szCs w:val="16"/>
        </w:rPr>
      </w:pPr>
      <w:r w:rsidRPr="004E7F8D">
        <w:rPr>
          <w:rFonts w:ascii="Times New Roman" w:hAnsi="Times New Roman"/>
          <w:sz w:val="16"/>
          <w:szCs w:val="16"/>
        </w:rPr>
        <w:t xml:space="preserve">Ответственный за </w:t>
      </w:r>
      <w:proofErr w:type="gramStart"/>
      <w:r w:rsidRPr="004E7F8D">
        <w:rPr>
          <w:rFonts w:ascii="Times New Roman" w:hAnsi="Times New Roman"/>
          <w:sz w:val="16"/>
          <w:szCs w:val="16"/>
        </w:rPr>
        <w:t xml:space="preserve">регистрацию:   </w:t>
      </w:r>
      <w:proofErr w:type="gramEnd"/>
      <w:r w:rsidRPr="004E7F8D">
        <w:rPr>
          <w:rFonts w:ascii="Times New Roman" w:hAnsi="Times New Roman"/>
          <w:sz w:val="16"/>
          <w:szCs w:val="16"/>
        </w:rPr>
        <w:t>Евгений +</w:t>
      </w:r>
      <w:r w:rsidRPr="004E7F8D">
        <w:rPr>
          <w:rFonts w:ascii="Times New Roman" w:hAnsi="Times New Roman"/>
          <w:b/>
          <w:sz w:val="16"/>
          <w:szCs w:val="16"/>
        </w:rPr>
        <w:t>7-951-543-34-23</w:t>
      </w:r>
    </w:p>
    <w:p w:rsidR="00092B5C" w:rsidRPr="004E7F8D" w:rsidRDefault="00092B5C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092B5C" w:rsidRPr="004E7F8D" w:rsidRDefault="00D65E14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4E7F8D">
        <w:rPr>
          <w:rFonts w:ascii="Times New Roman" w:hAnsi="Times New Roman"/>
          <w:sz w:val="16"/>
          <w:szCs w:val="16"/>
        </w:rPr>
        <w:t xml:space="preserve"> При сходе с маршрута </w:t>
      </w:r>
      <w:r w:rsidRPr="004E7F8D">
        <w:rPr>
          <w:rFonts w:ascii="Times New Roman" w:hAnsi="Times New Roman"/>
          <w:b/>
          <w:sz w:val="16"/>
          <w:szCs w:val="16"/>
        </w:rPr>
        <w:t>ОБЯЗАТЕЛЬНО</w:t>
      </w:r>
      <w:r w:rsidRPr="004E7F8D">
        <w:rPr>
          <w:rFonts w:ascii="Times New Roman" w:hAnsi="Times New Roman"/>
          <w:sz w:val="16"/>
          <w:szCs w:val="16"/>
        </w:rPr>
        <w:t xml:space="preserve"> уведомить ответственного звонком или SMS, сообщить фамилию/ник, место и причину схода.</w:t>
      </w:r>
    </w:p>
    <w:p w:rsidR="00092B5C" w:rsidRPr="004E7F8D" w:rsidRDefault="00092B5C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092B5C" w:rsidRPr="004E7F8D" w:rsidRDefault="00D65E1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E7F8D">
        <w:rPr>
          <w:rFonts w:ascii="Times New Roman" w:hAnsi="Times New Roman"/>
          <w:sz w:val="16"/>
          <w:szCs w:val="16"/>
        </w:rPr>
        <w:tab/>
        <w:t xml:space="preserve">Для езды в тёмное время суток, велосипед </w:t>
      </w:r>
      <w:r w:rsidRPr="004E7F8D">
        <w:rPr>
          <w:rFonts w:ascii="Times New Roman" w:hAnsi="Times New Roman"/>
          <w:b/>
          <w:sz w:val="16"/>
          <w:szCs w:val="16"/>
        </w:rPr>
        <w:t>должен</w:t>
      </w:r>
      <w:r w:rsidRPr="004E7F8D">
        <w:rPr>
          <w:rFonts w:ascii="Times New Roman" w:hAnsi="Times New Roman"/>
          <w:sz w:val="16"/>
          <w:szCs w:val="16"/>
        </w:rPr>
        <w:t xml:space="preserve"> быть оборудован фарой и задним габаритом красного цвета. С наступлением плохой видимости (туман, дождь, сумерки) участник </w:t>
      </w:r>
      <w:r w:rsidRPr="004E7F8D">
        <w:rPr>
          <w:rFonts w:ascii="Times New Roman" w:hAnsi="Times New Roman"/>
          <w:b/>
          <w:sz w:val="16"/>
          <w:szCs w:val="16"/>
        </w:rPr>
        <w:t>обязан</w:t>
      </w:r>
      <w:r w:rsidRPr="004E7F8D">
        <w:rPr>
          <w:rFonts w:ascii="Times New Roman" w:hAnsi="Times New Roman"/>
          <w:sz w:val="16"/>
          <w:szCs w:val="16"/>
        </w:rPr>
        <w:t xml:space="preserve"> включить фару и задний габарит. Хотя бы один из задних габаритов красного цвета должен быть включен в режим </w:t>
      </w:r>
      <w:r w:rsidRPr="004E7F8D">
        <w:rPr>
          <w:rFonts w:ascii="Times New Roman" w:hAnsi="Times New Roman"/>
          <w:b/>
          <w:sz w:val="16"/>
          <w:szCs w:val="16"/>
        </w:rPr>
        <w:t>!!!ПОСТОЯННОГО!!!</w:t>
      </w:r>
      <w:r w:rsidRPr="004E7F8D">
        <w:rPr>
          <w:rFonts w:ascii="Times New Roman" w:hAnsi="Times New Roman"/>
          <w:sz w:val="16"/>
          <w:szCs w:val="16"/>
        </w:rPr>
        <w:t xml:space="preserve"> свечения. </w:t>
      </w:r>
    </w:p>
    <w:p w:rsidR="00092B5C" w:rsidRPr="004E7F8D" w:rsidRDefault="00D65E14">
      <w:pPr>
        <w:spacing w:after="0" w:line="240" w:lineRule="auto"/>
        <w:jc w:val="both"/>
        <w:rPr>
          <w:rFonts w:ascii="Times New Roman" w:eastAsia="SimSun" w:hAnsi="Times New Roman"/>
          <w:color w:val="auto"/>
          <w:kern w:val="1"/>
          <w:sz w:val="16"/>
          <w:szCs w:val="16"/>
        </w:rPr>
      </w:pPr>
      <w:r w:rsidRPr="004E7F8D">
        <w:rPr>
          <w:rFonts w:ascii="Times New Roman" w:eastAsia="SimSun" w:hAnsi="Times New Roman"/>
          <w:color w:val="auto"/>
          <w:kern w:val="1"/>
          <w:sz w:val="16"/>
          <w:szCs w:val="16"/>
        </w:rPr>
        <w:tab/>
        <w:t>Обязательно движение в темное время суток в светоотражающем жилете.</w:t>
      </w:r>
      <w:r w:rsidRPr="004E7F8D">
        <w:rPr>
          <w:rFonts w:ascii="Times New Roman" w:eastAsia="SimSun" w:hAnsi="Times New Roman"/>
          <w:color w:val="auto"/>
          <w:kern w:val="1"/>
          <w:sz w:val="16"/>
          <w:szCs w:val="16"/>
        </w:rPr>
        <w:br/>
        <w:t>За не использование светоотражающего жилета в темное время суток — штраф 2 часа.</w:t>
      </w:r>
    </w:p>
    <w:p w:rsidR="00092B5C" w:rsidRPr="004E7F8D" w:rsidRDefault="00092B5C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4E7F8D" w:rsidRPr="005928A2" w:rsidRDefault="004E7F8D" w:rsidP="004E7F8D">
      <w:pPr>
        <w:spacing w:after="0" w:line="240" w:lineRule="auto"/>
        <w:ind w:firstLine="708"/>
        <w:jc w:val="both"/>
        <w:rPr>
          <w:rFonts w:ascii="Times New Roman" w:hAnsi="Times New Roman"/>
          <w:b/>
          <w:sz w:val="16"/>
          <w:szCs w:val="16"/>
        </w:rPr>
      </w:pPr>
      <w:r w:rsidRPr="005928A2">
        <w:rPr>
          <w:rFonts w:ascii="Times New Roman" w:hAnsi="Times New Roman"/>
          <w:b/>
          <w:sz w:val="16"/>
          <w:szCs w:val="16"/>
        </w:rPr>
        <w:t>Отметки</w:t>
      </w:r>
    </w:p>
    <w:p w:rsidR="004E7F8D" w:rsidRPr="004E7F8D" w:rsidRDefault="004E7F8D" w:rsidP="004E7F8D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В</w:t>
      </w:r>
      <w:r w:rsidRPr="004E7F8D">
        <w:rPr>
          <w:rFonts w:ascii="Times New Roman" w:hAnsi="Times New Roman"/>
          <w:sz w:val="16"/>
          <w:szCs w:val="16"/>
        </w:rPr>
        <w:t xml:space="preserve"> качестве основного способа отметки используется приложение для мобильных телефонов с ОС </w:t>
      </w:r>
      <w:proofErr w:type="spellStart"/>
      <w:r w:rsidRPr="004E7F8D">
        <w:rPr>
          <w:rFonts w:ascii="Times New Roman" w:hAnsi="Times New Roman"/>
          <w:sz w:val="16"/>
          <w:szCs w:val="16"/>
        </w:rPr>
        <w:t>Андроид</w:t>
      </w:r>
      <w:proofErr w:type="spellEnd"/>
      <w:r w:rsidRPr="004E7F8D">
        <w:rPr>
          <w:rFonts w:ascii="Times New Roman" w:hAnsi="Times New Roman"/>
          <w:sz w:val="16"/>
          <w:szCs w:val="16"/>
        </w:rPr>
        <w:t xml:space="preserve">. </w:t>
      </w:r>
    </w:p>
    <w:p w:rsidR="004E7F8D" w:rsidRPr="004E7F8D" w:rsidRDefault="004E7F8D" w:rsidP="004E7F8D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4E7F8D">
        <w:rPr>
          <w:rFonts w:ascii="Times New Roman" w:hAnsi="Times New Roman"/>
          <w:sz w:val="16"/>
          <w:szCs w:val="16"/>
        </w:rPr>
        <w:t xml:space="preserve">Так же </w:t>
      </w:r>
      <w:proofErr w:type="spellStart"/>
      <w:r w:rsidRPr="004E7F8D">
        <w:rPr>
          <w:rFonts w:ascii="Times New Roman" w:hAnsi="Times New Roman"/>
          <w:sz w:val="16"/>
          <w:szCs w:val="16"/>
        </w:rPr>
        <w:t>самоотметка</w:t>
      </w:r>
      <w:proofErr w:type="spellEnd"/>
      <w:r w:rsidRPr="004E7F8D">
        <w:rPr>
          <w:rFonts w:ascii="Times New Roman" w:hAnsi="Times New Roman"/>
          <w:sz w:val="16"/>
          <w:szCs w:val="16"/>
        </w:rPr>
        <w:t xml:space="preserve"> возможна с помощью чеков из магазинов, фотографий старта, разворотной точки маршрута/точек КП и точки финиша</w:t>
      </w:r>
      <w:r w:rsidR="00825781">
        <w:rPr>
          <w:rFonts w:ascii="Times New Roman" w:hAnsi="Times New Roman"/>
          <w:sz w:val="16"/>
          <w:szCs w:val="16"/>
        </w:rPr>
        <w:t xml:space="preserve"> </w:t>
      </w:r>
      <w:r w:rsidRPr="004E7F8D">
        <w:rPr>
          <w:rFonts w:ascii="Times New Roman" w:hAnsi="Times New Roman"/>
          <w:sz w:val="16"/>
          <w:szCs w:val="16"/>
        </w:rPr>
        <w:t xml:space="preserve">(на фотографии должен быть виден велосипед или </w:t>
      </w:r>
      <w:proofErr w:type="spellStart"/>
      <w:r w:rsidRPr="004E7F8D">
        <w:rPr>
          <w:rFonts w:ascii="Times New Roman" w:hAnsi="Times New Roman"/>
          <w:sz w:val="16"/>
          <w:szCs w:val="16"/>
        </w:rPr>
        <w:t>селфи</w:t>
      </w:r>
      <w:proofErr w:type="spellEnd"/>
      <w:r w:rsidRPr="004E7F8D">
        <w:rPr>
          <w:rFonts w:ascii="Times New Roman" w:hAnsi="Times New Roman"/>
          <w:sz w:val="16"/>
          <w:szCs w:val="16"/>
        </w:rPr>
        <w:t xml:space="preserve"> на общем плане точки), так же в качестве отметок принимаются треки с маршрута при возможности посмотреть время нахождения </w:t>
      </w:r>
      <w:proofErr w:type="spellStart"/>
      <w:r w:rsidRPr="004E7F8D">
        <w:rPr>
          <w:rFonts w:ascii="Times New Roman" w:hAnsi="Times New Roman"/>
          <w:sz w:val="16"/>
          <w:szCs w:val="16"/>
        </w:rPr>
        <w:t>бреветчика</w:t>
      </w:r>
      <w:proofErr w:type="spellEnd"/>
      <w:r w:rsidRPr="004E7F8D">
        <w:rPr>
          <w:rFonts w:ascii="Times New Roman" w:hAnsi="Times New Roman"/>
          <w:sz w:val="16"/>
          <w:szCs w:val="16"/>
        </w:rPr>
        <w:t xml:space="preserve"> в ключевых точках маршрута.</w:t>
      </w:r>
    </w:p>
    <w:p w:rsidR="00092B5C" w:rsidRPr="004E7F8D" w:rsidRDefault="004E7F8D" w:rsidP="004E7F8D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4E7F8D">
        <w:rPr>
          <w:rFonts w:ascii="Times New Roman" w:hAnsi="Times New Roman"/>
          <w:sz w:val="16"/>
          <w:szCs w:val="16"/>
        </w:rPr>
        <w:t>В течение с</w:t>
      </w:r>
      <w:bookmarkStart w:id="0" w:name="_GoBack"/>
      <w:bookmarkEnd w:id="0"/>
      <w:r w:rsidRPr="004E7F8D">
        <w:rPr>
          <w:rFonts w:ascii="Times New Roman" w:hAnsi="Times New Roman"/>
          <w:sz w:val="16"/>
          <w:szCs w:val="16"/>
        </w:rPr>
        <w:t xml:space="preserve">уток после завершения </w:t>
      </w:r>
      <w:proofErr w:type="spellStart"/>
      <w:r w:rsidRPr="004E7F8D">
        <w:rPr>
          <w:rFonts w:ascii="Times New Roman" w:hAnsi="Times New Roman"/>
          <w:sz w:val="16"/>
          <w:szCs w:val="16"/>
        </w:rPr>
        <w:t>бревета</w:t>
      </w:r>
      <w:proofErr w:type="spellEnd"/>
      <w:r w:rsidRPr="004E7F8D">
        <w:rPr>
          <w:rFonts w:ascii="Times New Roman" w:hAnsi="Times New Roman"/>
          <w:sz w:val="16"/>
          <w:szCs w:val="16"/>
        </w:rPr>
        <w:t xml:space="preserve"> участник должен предоставить данные приложения, или фотографии/трек. Не предоставившие результаты считаются не финишировавшими.</w:t>
      </w:r>
    </w:p>
    <w:p w:rsidR="00092B5C" w:rsidRDefault="00092B5C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04657D" w:rsidRDefault="0004657D">
      <w:pPr>
        <w:spacing w:after="0" w:line="240" w:lineRule="auto"/>
        <w:ind w:firstLine="708"/>
        <w:jc w:val="both"/>
        <w:rPr>
          <w:rFonts w:ascii="Times New Roman" w:hAnsi="Times New Roman"/>
          <w:b/>
          <w:sz w:val="16"/>
          <w:szCs w:val="16"/>
        </w:rPr>
      </w:pPr>
      <w:r w:rsidRPr="0004657D">
        <w:rPr>
          <w:rFonts w:ascii="Times New Roman" w:hAnsi="Times New Roman"/>
          <w:b/>
          <w:sz w:val="16"/>
          <w:szCs w:val="16"/>
        </w:rPr>
        <w:t>Описание маршрута:</w:t>
      </w:r>
    </w:p>
    <w:p w:rsidR="0004657D" w:rsidRPr="0004657D" w:rsidRDefault="0004657D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Воронеж-Боровое – </w:t>
      </w:r>
      <w:r>
        <w:rPr>
          <w:rFonts w:ascii="Times New Roman" w:hAnsi="Times New Roman"/>
          <w:sz w:val="16"/>
          <w:szCs w:val="16"/>
        </w:rPr>
        <w:t>большой трафик, хорошие дороги с широкими обочинами. На участке от «Града» до развязки на Ростов на Дону ремонтные работы.</w:t>
      </w:r>
    </w:p>
    <w:p w:rsidR="0004657D" w:rsidRPr="0006750B" w:rsidRDefault="0004657D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Боровое-Орлово – </w:t>
      </w:r>
      <w:r w:rsidR="0006750B">
        <w:rPr>
          <w:rFonts w:ascii="Times New Roman" w:hAnsi="Times New Roman"/>
          <w:sz w:val="16"/>
          <w:szCs w:val="16"/>
        </w:rPr>
        <w:t>асфальт удовлетворительного качества. Обочина узкая. Трафик ниже среднего. Магазины во всех населённых пунктах.</w:t>
      </w:r>
    </w:p>
    <w:p w:rsidR="0004657D" w:rsidRPr="0006750B" w:rsidRDefault="0004657D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Орлово-Верхняя </w:t>
      </w:r>
      <w:proofErr w:type="spellStart"/>
      <w:r>
        <w:rPr>
          <w:rFonts w:ascii="Times New Roman" w:hAnsi="Times New Roman"/>
          <w:b/>
          <w:sz w:val="16"/>
          <w:szCs w:val="16"/>
        </w:rPr>
        <w:t>Катуховка</w:t>
      </w:r>
      <w:proofErr w:type="spellEnd"/>
      <w:r>
        <w:rPr>
          <w:rFonts w:ascii="Times New Roman" w:hAnsi="Times New Roman"/>
          <w:b/>
          <w:sz w:val="16"/>
          <w:szCs w:val="16"/>
        </w:rPr>
        <w:t xml:space="preserve"> – </w:t>
      </w:r>
      <w:r w:rsidR="0006750B">
        <w:rPr>
          <w:rFonts w:ascii="Times New Roman" w:hAnsi="Times New Roman"/>
          <w:sz w:val="16"/>
          <w:szCs w:val="16"/>
        </w:rPr>
        <w:t xml:space="preserve">неплохой асфальт, средний трафик. Магазины в Орлово на перекрёстке; в центре Верхней </w:t>
      </w:r>
      <w:proofErr w:type="spellStart"/>
      <w:r w:rsidR="0006750B">
        <w:rPr>
          <w:rFonts w:ascii="Times New Roman" w:hAnsi="Times New Roman"/>
          <w:sz w:val="16"/>
          <w:szCs w:val="16"/>
        </w:rPr>
        <w:t>Хавы</w:t>
      </w:r>
      <w:proofErr w:type="spellEnd"/>
      <w:r w:rsidR="0006750B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="0006750B">
        <w:rPr>
          <w:rFonts w:ascii="Times New Roman" w:hAnsi="Times New Roman"/>
          <w:sz w:val="16"/>
          <w:szCs w:val="16"/>
        </w:rPr>
        <w:t>Перелёшино</w:t>
      </w:r>
      <w:proofErr w:type="spellEnd"/>
      <w:r w:rsidR="0006750B">
        <w:rPr>
          <w:rFonts w:ascii="Times New Roman" w:hAnsi="Times New Roman"/>
          <w:sz w:val="16"/>
          <w:szCs w:val="16"/>
        </w:rPr>
        <w:t xml:space="preserve">, Панино. </w:t>
      </w:r>
    </w:p>
    <w:p w:rsidR="0004657D" w:rsidRPr="0006750B" w:rsidRDefault="0004657D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Верхняя </w:t>
      </w:r>
      <w:proofErr w:type="spellStart"/>
      <w:r>
        <w:rPr>
          <w:rFonts w:ascii="Times New Roman" w:hAnsi="Times New Roman"/>
          <w:b/>
          <w:sz w:val="16"/>
          <w:szCs w:val="16"/>
        </w:rPr>
        <w:t>Катуховка</w:t>
      </w:r>
      <w:proofErr w:type="spellEnd"/>
      <w:r>
        <w:rPr>
          <w:rFonts w:ascii="Times New Roman" w:hAnsi="Times New Roman"/>
          <w:b/>
          <w:sz w:val="16"/>
          <w:szCs w:val="16"/>
        </w:rPr>
        <w:t xml:space="preserve"> – Хреновое – </w:t>
      </w:r>
      <w:r w:rsidR="0006750B">
        <w:rPr>
          <w:rFonts w:ascii="Times New Roman" w:hAnsi="Times New Roman"/>
          <w:sz w:val="16"/>
          <w:szCs w:val="16"/>
        </w:rPr>
        <w:t xml:space="preserve">трасса с высоким трафиком и узкой обочиной. Будьте внимательнее. Не рекомендуется езда в колонну по двое. </w:t>
      </w:r>
    </w:p>
    <w:p w:rsidR="0004657D" w:rsidRDefault="0004657D">
      <w:pPr>
        <w:spacing w:after="0" w:line="240" w:lineRule="auto"/>
        <w:ind w:firstLine="708"/>
        <w:jc w:val="both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Хреновое-</w:t>
      </w:r>
      <w:proofErr w:type="spellStart"/>
      <w:r>
        <w:rPr>
          <w:rFonts w:ascii="Times New Roman" w:hAnsi="Times New Roman"/>
          <w:b/>
          <w:sz w:val="16"/>
          <w:szCs w:val="16"/>
        </w:rPr>
        <w:t>Бабяково</w:t>
      </w:r>
      <w:proofErr w:type="spellEnd"/>
      <w:r>
        <w:rPr>
          <w:rFonts w:ascii="Times New Roman" w:hAnsi="Times New Roman"/>
          <w:b/>
          <w:sz w:val="16"/>
          <w:szCs w:val="16"/>
        </w:rPr>
        <w:t xml:space="preserve"> – </w:t>
      </w:r>
      <w:r w:rsidR="0006750B">
        <w:rPr>
          <w:rFonts w:ascii="Times New Roman" w:hAnsi="Times New Roman"/>
          <w:sz w:val="16"/>
          <w:szCs w:val="16"/>
        </w:rPr>
        <w:t>неплохой асфальт, средний трафик. Магазины на перекрёстке в Новой Усмани.</w:t>
      </w:r>
    </w:p>
    <w:p w:rsidR="0004657D" w:rsidRPr="0004657D" w:rsidRDefault="0004657D">
      <w:pPr>
        <w:spacing w:after="0" w:line="240" w:lineRule="auto"/>
        <w:ind w:firstLine="708"/>
        <w:jc w:val="both"/>
        <w:rPr>
          <w:rFonts w:ascii="Times New Roman" w:hAnsi="Times New Roman"/>
          <w:b/>
          <w:sz w:val="16"/>
          <w:szCs w:val="16"/>
        </w:rPr>
      </w:pPr>
      <w:proofErr w:type="spellStart"/>
      <w:r>
        <w:rPr>
          <w:rFonts w:ascii="Times New Roman" w:hAnsi="Times New Roman"/>
          <w:b/>
          <w:sz w:val="16"/>
          <w:szCs w:val="16"/>
        </w:rPr>
        <w:t>Бабяково</w:t>
      </w:r>
      <w:proofErr w:type="spellEnd"/>
      <w:r>
        <w:rPr>
          <w:rFonts w:ascii="Times New Roman" w:hAnsi="Times New Roman"/>
          <w:b/>
          <w:sz w:val="16"/>
          <w:szCs w:val="16"/>
        </w:rPr>
        <w:t xml:space="preserve">-Воронеж - </w:t>
      </w:r>
      <w:r w:rsidR="0006750B">
        <w:rPr>
          <w:rFonts w:ascii="Times New Roman" w:hAnsi="Times New Roman"/>
          <w:sz w:val="16"/>
          <w:szCs w:val="16"/>
        </w:rPr>
        <w:t>трасса с высоким трафиком и широкой обочиной. Будьте внимательнее</w:t>
      </w:r>
      <w:r w:rsidR="008656CF">
        <w:rPr>
          <w:rFonts w:ascii="Times New Roman" w:hAnsi="Times New Roman"/>
          <w:sz w:val="16"/>
          <w:szCs w:val="16"/>
        </w:rPr>
        <w:t xml:space="preserve"> на развязках/перекрёстках</w:t>
      </w:r>
      <w:r w:rsidR="0006750B">
        <w:rPr>
          <w:rFonts w:ascii="Times New Roman" w:hAnsi="Times New Roman"/>
          <w:sz w:val="16"/>
          <w:szCs w:val="16"/>
        </w:rPr>
        <w:t>.</w:t>
      </w:r>
    </w:p>
    <w:p w:rsidR="00092B5C" w:rsidRDefault="00092B5C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873FB7" w:rsidRPr="004E7F8D" w:rsidRDefault="00873FB7" w:rsidP="00873FB7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Эвакуация в случае схода с маршрута возможна посредством пригородных автобусов практически из всех ключевых точек маршрута.</w:t>
      </w:r>
    </w:p>
    <w:p w:rsidR="00092B5C" w:rsidRPr="004E7F8D" w:rsidRDefault="004E7F8D" w:rsidP="00D65E14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</w:p>
    <w:p w:rsidR="00092B5C" w:rsidRPr="004E7F8D" w:rsidRDefault="00092B5C">
      <w:pPr>
        <w:spacing w:after="0"/>
        <w:rPr>
          <w:sz w:val="16"/>
          <w:szCs w:val="16"/>
        </w:rPr>
      </w:pPr>
    </w:p>
    <w:sectPr w:rsidR="00092B5C" w:rsidRPr="004E7F8D" w:rsidSect="00AE210D">
      <w:endnotePr>
        <w:numFmt w:val="decimal"/>
      </w:endnotePr>
      <w:pgSz w:w="16838" w:h="11906" w:orient="landscape"/>
      <w:pgMar w:top="284" w:right="395" w:bottom="170" w:left="1134" w:header="720" w:footer="720" w:gutter="0"/>
      <w:cols w:num="2" w:space="3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Times New Roman"/>
    <w:charset w:val="01"/>
    <w:family w:val="roman"/>
    <w:pitch w:val="default"/>
  </w:font>
  <w:font w:name="Droid Sans Fallback">
    <w:charset w:val="00"/>
    <w:family w:val="auto"/>
    <w:pitch w:val="default"/>
  </w:font>
  <w:font w:name="FreeSans">
    <w:altName w:val="Arial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doNotUseHTMLParagraphAutoSpacing/>
    <w:compatSetting w:name="compatibilityMode" w:uri="http://schemas.microsoft.com/office/word" w:val="12"/>
  </w:compat>
  <w:rsids>
    <w:rsidRoot w:val="00092B5C"/>
    <w:rsid w:val="0004657D"/>
    <w:rsid w:val="0006750B"/>
    <w:rsid w:val="00092B5C"/>
    <w:rsid w:val="00174A38"/>
    <w:rsid w:val="001F5A68"/>
    <w:rsid w:val="00226959"/>
    <w:rsid w:val="003C53BD"/>
    <w:rsid w:val="004E7F8D"/>
    <w:rsid w:val="005928A2"/>
    <w:rsid w:val="006E441F"/>
    <w:rsid w:val="00761C63"/>
    <w:rsid w:val="007A4D10"/>
    <w:rsid w:val="007E609E"/>
    <w:rsid w:val="00825781"/>
    <w:rsid w:val="0082736C"/>
    <w:rsid w:val="008656CF"/>
    <w:rsid w:val="00873FB7"/>
    <w:rsid w:val="009501FC"/>
    <w:rsid w:val="009908D2"/>
    <w:rsid w:val="009C4F5C"/>
    <w:rsid w:val="00AE210D"/>
    <w:rsid w:val="00B425CC"/>
    <w:rsid w:val="00BA4BBA"/>
    <w:rsid w:val="00BC4F4F"/>
    <w:rsid w:val="00C8027F"/>
    <w:rsid w:val="00CE76C0"/>
    <w:rsid w:val="00D65E14"/>
    <w:rsid w:val="00D777CB"/>
    <w:rsid w:val="00D930EE"/>
    <w:rsid w:val="00FA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AF157"/>
  <w15:docId w15:val="{8539400A-A9D1-4A6F-BB05-E7CD0066E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color w:val="00000A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A38"/>
  </w:style>
  <w:style w:type="paragraph" w:styleId="1">
    <w:name w:val="heading 1"/>
    <w:qFormat/>
    <w:rsid w:val="00174A38"/>
    <w:pPr>
      <w:outlineLvl w:val="0"/>
    </w:pPr>
  </w:style>
  <w:style w:type="paragraph" w:styleId="2">
    <w:name w:val="heading 2"/>
    <w:qFormat/>
    <w:rsid w:val="00174A38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1"/>
    <w:qFormat/>
    <w:rsid w:val="00174A38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3">
    <w:name w:val="Body Text"/>
    <w:qFormat/>
    <w:rsid w:val="00174A38"/>
    <w:pPr>
      <w:spacing w:after="140" w:line="288" w:lineRule="auto"/>
    </w:pPr>
  </w:style>
  <w:style w:type="paragraph" w:styleId="a4">
    <w:name w:val="List"/>
    <w:qFormat/>
    <w:rsid w:val="00174A38"/>
    <w:rPr>
      <w:rFonts w:cs="FreeSans"/>
    </w:rPr>
  </w:style>
  <w:style w:type="paragraph" w:styleId="a5">
    <w:name w:val="Title"/>
    <w:qFormat/>
    <w:rsid w:val="00174A38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6">
    <w:name w:val="index heading"/>
    <w:qFormat/>
    <w:rsid w:val="00174A38"/>
    <w:pPr>
      <w:suppressLineNumbers/>
    </w:pPr>
    <w:rPr>
      <w:rFonts w:cs="FreeSans"/>
    </w:rPr>
  </w:style>
  <w:style w:type="paragraph" w:customStyle="1" w:styleId="a7">
    <w:name w:val="Заглавие"/>
    <w:qFormat/>
    <w:rsid w:val="00174A38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1">
    <w:name w:val="Указатель1"/>
    <w:qFormat/>
    <w:rsid w:val="00174A38"/>
    <w:pPr>
      <w:suppressLineNumbers/>
    </w:pPr>
    <w:rPr>
      <w:rFonts w:cs="FreeSans"/>
    </w:rPr>
  </w:style>
  <w:style w:type="paragraph" w:styleId="a8">
    <w:name w:val="Plain Text"/>
    <w:qFormat/>
    <w:rsid w:val="00174A3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9">
    <w:name w:val="Содержимое врезки"/>
    <w:qFormat/>
    <w:rsid w:val="00174A38"/>
  </w:style>
  <w:style w:type="character" w:customStyle="1" w:styleId="aa">
    <w:name w:val="Текст Знак"/>
    <w:rsid w:val="00174A38"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rsid w:val="00174A38"/>
    <w:rPr>
      <w:color w:val="000080"/>
      <w:u w:val="single"/>
    </w:rPr>
  </w:style>
  <w:style w:type="character" w:styleId="ab">
    <w:name w:val="Hyperlink"/>
    <w:rsid w:val="00174A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Liberation Sans"/>
        <a:ea typeface="Droid Sans Fallback"/>
        <a:cs typeface="FreeSans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4ED2A-69D9-48FD-9336-EDC134EFC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Жерелин</dc:creator>
  <cp:keywords/>
  <dc:description/>
  <cp:lastModifiedBy>Жерелин</cp:lastModifiedBy>
  <cp:revision>118</cp:revision>
  <cp:lastPrinted>2017-04-11T11:27:00Z</cp:lastPrinted>
  <dcterms:created xsi:type="dcterms:W3CDTF">2016-05-04T12:57:00Z</dcterms:created>
  <dcterms:modified xsi:type="dcterms:W3CDTF">2018-04-19T07:45:00Z</dcterms:modified>
</cp:coreProperties>
</file>